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F96CE" w14:textId="77777777" w:rsidR="00946A5E" w:rsidRPr="00B86B3A" w:rsidRDefault="00946A5E" w:rsidP="00946A5E">
      <w:pPr>
        <w:spacing w:after="120" w:line="276" w:lineRule="auto"/>
        <w:jc w:val="center"/>
        <w:rPr>
          <w:rFonts w:ascii="Arial" w:eastAsia="Calibri" w:hAnsi="Arial" w:cs="Arial"/>
          <w:b/>
          <w:sz w:val="16"/>
          <w:szCs w:val="16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lt-LT"/>
        </w:rPr>
        <w:drawing>
          <wp:inline distT="0" distB="0" distL="0" distR="0" wp14:anchorId="1D092272" wp14:editId="2616063F">
            <wp:extent cx="487680" cy="571500"/>
            <wp:effectExtent l="0" t="0" r="7620" b="0"/>
            <wp:docPr id="465882200" name="Paveikslėlis 1" descr="Gargždų miesto herbas. Herbo raudoname lauke žalių laurų vainiku apsuptas gulsčias sidabrinis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882200" name="Paveikslėlis 1" descr="Gargždų miesto herbas. Herbo raudoname lauke žalių laurų vainiku apsuptas gulsčias sidabrinis kalavijas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4D8BE0" w14:textId="25765F62" w:rsidR="00C34043" w:rsidRPr="00380053" w:rsidRDefault="00946A5E" w:rsidP="00946A5E">
      <w:pPr>
        <w:pStyle w:val="Antrat1"/>
        <w:spacing w:before="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380053">
        <w:rPr>
          <w:rFonts w:ascii="Arial" w:hAnsi="Arial" w:cs="Arial"/>
          <w:b/>
          <w:bCs/>
          <w:color w:val="auto"/>
          <w:sz w:val="24"/>
          <w:szCs w:val="24"/>
        </w:rPr>
        <w:t>KLAIPĖDOS RAJONO SAVIVALDYBĖS</w:t>
      </w:r>
    </w:p>
    <w:p w14:paraId="19A36CCC" w14:textId="1B03AC6F" w:rsidR="00946A5E" w:rsidRPr="00380053" w:rsidRDefault="00176C9E" w:rsidP="00946A5E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t>BENDRŲJŲ REIKALŲ SKYRIUS</w:t>
      </w:r>
    </w:p>
    <w:p w14:paraId="3E8EDC37" w14:textId="49A39547" w:rsidR="00946A5E" w:rsidRDefault="00946A5E" w:rsidP="00946A5E">
      <w:pPr>
        <w:spacing w:after="48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Klaipėdos rajono savivaldybės tarybai</w:t>
      </w:r>
    </w:p>
    <w:p w14:paraId="78FFF986" w14:textId="2E47311F" w:rsidR="00946A5E" w:rsidRPr="004F0941" w:rsidRDefault="00946A5E" w:rsidP="00946A5E">
      <w:pPr>
        <w:spacing w:after="240" w:line="276" w:lineRule="auto"/>
        <w:rPr>
          <w:rFonts w:ascii="Arial" w:hAnsi="Arial" w:cs="Arial"/>
          <w:b/>
          <w:bCs/>
          <w:sz w:val="24"/>
          <w:szCs w:val="24"/>
        </w:rPr>
      </w:pPr>
      <w:r w:rsidRPr="004F0941">
        <w:rPr>
          <w:rFonts w:ascii="Arial" w:hAnsi="Arial" w:cs="Arial"/>
          <w:b/>
          <w:bCs/>
          <w:sz w:val="24"/>
          <w:szCs w:val="24"/>
        </w:rPr>
        <w:t>INFORMACIJA APIE KLAIPĖDOS RAJONO SAVIVALDYBĖS TARYBOS 201</w:t>
      </w:r>
      <w:r w:rsidR="00FB1496">
        <w:rPr>
          <w:rFonts w:ascii="Arial" w:hAnsi="Arial" w:cs="Arial"/>
          <w:b/>
          <w:bCs/>
          <w:sz w:val="24"/>
          <w:szCs w:val="24"/>
        </w:rPr>
        <w:t>6</w:t>
      </w:r>
      <w:r w:rsidRPr="004F0941">
        <w:rPr>
          <w:rFonts w:ascii="Arial" w:hAnsi="Arial" w:cs="Arial"/>
          <w:b/>
          <w:bCs/>
          <w:sz w:val="24"/>
          <w:szCs w:val="24"/>
        </w:rPr>
        <w:t>-202</w:t>
      </w:r>
      <w:r w:rsidR="00FB1496">
        <w:rPr>
          <w:rFonts w:ascii="Arial" w:hAnsi="Arial" w:cs="Arial"/>
          <w:b/>
          <w:bCs/>
          <w:sz w:val="24"/>
          <w:szCs w:val="24"/>
        </w:rPr>
        <w:t>6</w:t>
      </w:r>
      <w:r w:rsidRPr="004F0941">
        <w:rPr>
          <w:rFonts w:ascii="Arial" w:hAnsi="Arial" w:cs="Arial"/>
          <w:b/>
          <w:bCs/>
          <w:sz w:val="24"/>
          <w:szCs w:val="24"/>
        </w:rPr>
        <w:t xml:space="preserve"> M. PRIIMTŲ PROTOKOLINIŲ PAVEDIMŲ VYKDYMĄ</w:t>
      </w:r>
    </w:p>
    <w:p w14:paraId="43FE94A9" w14:textId="43D8F0EF" w:rsidR="00946A5E" w:rsidRDefault="00946A5E" w:rsidP="00946A5E">
      <w:pPr>
        <w:spacing w:after="0" w:line="276" w:lineRule="auto"/>
        <w:ind w:firstLine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Teikiame informaciją apie Klaipėdos rajono savivaldybės tarybos priimtų protokolinių pavedimų, kurių kontrolė buvo tęsiama 202</w:t>
      </w:r>
      <w:r w:rsidR="002F3BED">
        <w:rPr>
          <w:rFonts w:ascii="Arial" w:hAnsi="Arial" w:cs="Arial"/>
          <w:sz w:val="24"/>
          <w:szCs w:val="24"/>
        </w:rPr>
        <w:t>5</w:t>
      </w:r>
      <w:r w:rsidR="00FB1496">
        <w:rPr>
          <w:rFonts w:ascii="Arial" w:hAnsi="Arial" w:cs="Arial"/>
          <w:sz w:val="24"/>
          <w:szCs w:val="24"/>
        </w:rPr>
        <w:t>-2026</w:t>
      </w:r>
      <w:r>
        <w:rPr>
          <w:rFonts w:ascii="Arial" w:hAnsi="Arial" w:cs="Arial"/>
          <w:sz w:val="24"/>
          <w:szCs w:val="24"/>
        </w:rPr>
        <w:t xml:space="preserve"> metais, vykdymą.</w:t>
      </w:r>
    </w:p>
    <w:p w14:paraId="3663B395" w14:textId="66DBA72C" w:rsidR="00946A5E" w:rsidRDefault="00946A5E" w:rsidP="00946A5E">
      <w:pPr>
        <w:spacing w:after="480" w:line="276" w:lineRule="auto"/>
        <w:ind w:firstLine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PRIDEDAMA. </w:t>
      </w:r>
      <w:r w:rsidR="006930D5">
        <w:rPr>
          <w:rFonts w:ascii="Arial" w:hAnsi="Arial" w:cs="Arial"/>
          <w:sz w:val="24"/>
          <w:szCs w:val="24"/>
        </w:rPr>
        <w:t>1</w:t>
      </w:r>
      <w:r w:rsidR="00EA6D27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lap</w:t>
      </w:r>
      <w:r w:rsidR="006930D5">
        <w:rPr>
          <w:rFonts w:ascii="Arial" w:hAnsi="Arial" w:cs="Arial"/>
          <w:sz w:val="24"/>
          <w:szCs w:val="24"/>
        </w:rPr>
        <w:t>ų.</w:t>
      </w:r>
    </w:p>
    <w:p w14:paraId="29D73B49" w14:textId="294AEA45" w:rsidR="00946A5E" w:rsidRDefault="00F72060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Bendrųjų reikalų skyriaus vedėja</w:t>
      </w:r>
      <w:r w:rsidR="00946A5E" w:rsidRPr="00946A5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Rūta Zubienė</w:t>
      </w:r>
    </w:p>
    <w:p w14:paraId="35BB57E8" w14:textId="77777777" w:rsidR="00454505" w:rsidRDefault="00454505" w:rsidP="006930D5">
      <w:pPr>
        <w:spacing w:line="276" w:lineRule="auto"/>
        <w:rPr>
          <w:rFonts w:ascii="Arial" w:hAnsi="Arial" w:cs="Arial"/>
          <w:sz w:val="24"/>
          <w:szCs w:val="24"/>
        </w:rPr>
      </w:pPr>
    </w:p>
    <w:p w14:paraId="76381F84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33C7647D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1CD5BC05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25ABA3C0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0CE26875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4DAF6F09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6306291B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563F6A04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113AE054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5572E8AF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48C64D02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60F90542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0D339140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627F0CF2" w14:textId="77777777" w:rsidR="00454505" w:rsidRDefault="00454505" w:rsidP="00EA6D27">
      <w:pPr>
        <w:spacing w:line="276" w:lineRule="auto"/>
        <w:ind w:left="8080" w:hanging="8080"/>
        <w:jc w:val="center"/>
        <w:rPr>
          <w:rFonts w:ascii="Arial" w:hAnsi="Arial" w:cs="Arial"/>
          <w:sz w:val="24"/>
          <w:szCs w:val="24"/>
        </w:rPr>
      </w:pPr>
    </w:p>
    <w:p w14:paraId="5BE0334D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49D0238F" w14:textId="28A04AD5" w:rsidR="00454505" w:rsidRPr="00946A5E" w:rsidRDefault="00454505" w:rsidP="00454505">
      <w:pPr>
        <w:spacing w:line="276" w:lineRule="auto"/>
        <w:ind w:left="7371" w:hanging="7371"/>
        <w:rPr>
          <w:rFonts w:ascii="Arial" w:hAnsi="Arial" w:cs="Arial"/>
          <w:sz w:val="24"/>
          <w:szCs w:val="24"/>
        </w:rPr>
      </w:pPr>
    </w:p>
    <w:sectPr w:rsidR="00454505" w:rsidRPr="00946A5E" w:rsidSect="00946A5E">
      <w:foot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D0C14" w14:textId="77777777" w:rsidR="00A909C6" w:rsidRDefault="00A909C6" w:rsidP="00DC7D42">
      <w:pPr>
        <w:spacing w:after="0" w:line="240" w:lineRule="auto"/>
      </w:pPr>
      <w:r>
        <w:separator/>
      </w:r>
    </w:p>
  </w:endnote>
  <w:endnote w:type="continuationSeparator" w:id="0">
    <w:p w14:paraId="623D5456" w14:textId="77777777" w:rsidR="00A909C6" w:rsidRDefault="00A909C6" w:rsidP="00DC7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4AA07" w14:textId="77777777" w:rsidR="00DC7D42" w:rsidRPr="00A0796E" w:rsidRDefault="00DC7D42" w:rsidP="00DC7D42">
    <w:pPr>
      <w:pStyle w:val="Porat"/>
      <w:tabs>
        <w:tab w:val="left" w:pos="2730"/>
        <w:tab w:val="left" w:pos="7440"/>
      </w:tabs>
      <w:ind w:hanging="1134"/>
      <w:rPr>
        <w:rFonts w:ascii="Arial" w:hAnsi="Arial" w:cs="Arial"/>
        <w:sz w:val="20"/>
        <w:szCs w:val="20"/>
      </w:rPr>
    </w:pPr>
    <w:r w:rsidRPr="00327DB6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9D5AD" wp14:editId="20F6DAC2">
              <wp:simplePos x="0" y="0"/>
              <wp:positionH relativeFrom="page">
                <wp:posOffset>228600</wp:posOffset>
              </wp:positionH>
              <wp:positionV relativeFrom="paragraph">
                <wp:posOffset>-22224</wp:posOffset>
              </wp:positionV>
              <wp:extent cx="7181850" cy="19050"/>
              <wp:effectExtent l="0" t="0" r="19050" b="1905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81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9EF299" id="Tiesioji jungtis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8pt,-1.75pt" to="58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" strokecolor="windowText" strokeweight=".5pt">
              <v:stroke joinstyle="miter"/>
              <w10:wrap anchorx="page"/>
            </v:line>
          </w:pict>
        </mc:Fallback>
      </mc:AlternateContent>
    </w:r>
    <w:r w:rsidRPr="00327DB6">
      <w:rPr>
        <w:noProof/>
        <w:lang w:val="en-US"/>
      </w:rPr>
      <w:drawing>
        <wp:anchor distT="0" distB="0" distL="114300" distR="114300" simplePos="0" relativeHeight="251660288" behindDoc="1" locked="0" layoutInCell="1" allowOverlap="1" wp14:anchorId="220595A1" wp14:editId="4B49FC28">
          <wp:simplePos x="0" y="0"/>
          <wp:positionH relativeFrom="margin">
            <wp:posOffset>4643120</wp:posOffset>
          </wp:positionH>
          <wp:positionV relativeFrom="paragraph">
            <wp:posOffset>-41275</wp:posOffset>
          </wp:positionV>
          <wp:extent cx="1895475" cy="995680"/>
          <wp:effectExtent l="0" t="0" r="9525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995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 </w:t>
    </w:r>
    <w:r w:rsidRPr="00A0796E">
      <w:rPr>
        <w:rFonts w:ascii="Arial" w:hAnsi="Arial" w:cs="Arial"/>
        <w:sz w:val="20"/>
        <w:szCs w:val="20"/>
      </w:rPr>
      <w:t>Biudžetinė įstaiga</w:t>
    </w:r>
    <w:r w:rsidRPr="00A0796E">
      <w:rPr>
        <w:rFonts w:ascii="Arial" w:hAnsi="Arial" w:cs="Arial"/>
        <w:sz w:val="20"/>
        <w:szCs w:val="20"/>
      </w:rPr>
      <w:tab/>
      <w:t xml:space="preserve">                 Duomenys kaupiami ir saugomi</w:t>
    </w:r>
    <w:r w:rsidRPr="00A0796E">
      <w:rPr>
        <w:rFonts w:ascii="Arial" w:hAnsi="Arial" w:cs="Arial"/>
        <w:sz w:val="20"/>
        <w:szCs w:val="20"/>
      </w:rPr>
      <w:tab/>
    </w:r>
  </w:p>
  <w:p w14:paraId="012BB114" w14:textId="0F2258EE" w:rsidR="00DC7D42" w:rsidRPr="00A0796E" w:rsidRDefault="00DC7D42" w:rsidP="00DC7D42">
    <w:pPr>
      <w:pStyle w:val="Porat"/>
      <w:tabs>
        <w:tab w:val="left" w:pos="2730"/>
        <w:tab w:val="left" w:pos="9126"/>
      </w:tabs>
      <w:ind w:hanging="1134"/>
      <w:rPr>
        <w:rFonts w:ascii="Arial" w:hAnsi="Arial" w:cs="Arial"/>
        <w:sz w:val="20"/>
        <w:szCs w:val="20"/>
      </w:rPr>
    </w:pPr>
    <w:r w:rsidRPr="00A0796E">
      <w:rPr>
        <w:rFonts w:ascii="Arial" w:hAnsi="Arial" w:cs="Arial"/>
        <w:sz w:val="20"/>
        <w:szCs w:val="20"/>
      </w:rPr>
      <w:t xml:space="preserve">         Klaipėdos g. 2, LT-96130 Gargždai</w:t>
    </w:r>
    <w:r w:rsidRPr="00A0796E">
      <w:rPr>
        <w:rFonts w:ascii="Arial" w:hAnsi="Arial" w:cs="Arial"/>
        <w:sz w:val="20"/>
        <w:szCs w:val="20"/>
      </w:rPr>
      <w:tab/>
      <w:t xml:space="preserve">                 Juridinių asmenų registre</w:t>
    </w:r>
    <w:r w:rsidRPr="00A0796E">
      <w:rPr>
        <w:rFonts w:ascii="Arial" w:hAnsi="Arial" w:cs="Arial"/>
        <w:sz w:val="20"/>
        <w:szCs w:val="20"/>
      </w:rPr>
      <w:tab/>
    </w:r>
  </w:p>
  <w:p w14:paraId="0434FA5A" w14:textId="33BA56B0" w:rsidR="00DC7D42" w:rsidRPr="00A0796E" w:rsidRDefault="00DC7D42" w:rsidP="00DC7D42">
    <w:pPr>
      <w:pStyle w:val="Porat"/>
      <w:tabs>
        <w:tab w:val="left" w:pos="2730"/>
        <w:tab w:val="right" w:pos="9921"/>
      </w:tabs>
      <w:ind w:hanging="1134"/>
      <w:rPr>
        <w:rFonts w:ascii="Arial" w:hAnsi="Arial" w:cs="Arial"/>
        <w:sz w:val="20"/>
        <w:szCs w:val="20"/>
      </w:rPr>
    </w:pPr>
    <w:r w:rsidRPr="00A0796E">
      <w:rPr>
        <w:rFonts w:ascii="Arial" w:hAnsi="Arial" w:cs="Arial"/>
        <w:sz w:val="20"/>
        <w:szCs w:val="20"/>
      </w:rPr>
      <w:t xml:space="preserve">         Tel. </w:t>
    </w:r>
    <w:r w:rsidR="00DA0F4B">
      <w:rPr>
        <w:rFonts w:ascii="Arial" w:hAnsi="Arial" w:cs="Arial"/>
        <w:sz w:val="20"/>
        <w:szCs w:val="20"/>
      </w:rPr>
      <w:t>+370</w:t>
    </w:r>
    <w:r w:rsidR="004D22C0" w:rsidRPr="00DC7D42">
      <w:rPr>
        <w:rFonts w:ascii="Arial" w:hAnsi="Arial" w:cs="Arial"/>
        <w:sz w:val="20"/>
        <w:szCs w:val="20"/>
      </w:rPr>
      <w:t>68326227</w:t>
    </w:r>
    <w:r w:rsidRPr="00A0796E">
      <w:rPr>
        <w:rFonts w:ascii="Arial" w:hAnsi="Arial" w:cs="Arial"/>
        <w:sz w:val="20"/>
        <w:szCs w:val="20"/>
      </w:rPr>
      <w:tab/>
      <w:t xml:space="preserve">              </w:t>
    </w:r>
    <w:r w:rsidR="00FB1496">
      <w:rPr>
        <w:rFonts w:ascii="Arial" w:hAnsi="Arial" w:cs="Arial"/>
        <w:sz w:val="20"/>
        <w:szCs w:val="20"/>
      </w:rPr>
      <w:t xml:space="preserve">  </w:t>
    </w:r>
    <w:r w:rsidRPr="00A0796E">
      <w:rPr>
        <w:rFonts w:ascii="Arial" w:hAnsi="Arial" w:cs="Arial"/>
        <w:sz w:val="20"/>
        <w:szCs w:val="20"/>
      </w:rPr>
      <w:t xml:space="preserve">  Kodas </w:t>
    </w:r>
    <w:r w:rsidRPr="00A0796E">
      <w:rPr>
        <w:rFonts w:ascii="Arial" w:hAnsi="Arial" w:cs="Arial"/>
        <w:sz w:val="20"/>
        <w:szCs w:val="20"/>
        <w:shd w:val="clear" w:color="auto" w:fill="FFFFFF"/>
      </w:rPr>
      <w:t> 188773688</w:t>
    </w:r>
  </w:p>
  <w:p w14:paraId="7F74F701" w14:textId="27C36E12" w:rsidR="00DC7D42" w:rsidRPr="00A0796E" w:rsidRDefault="00DC7D42" w:rsidP="00DC7D42">
    <w:pPr>
      <w:pStyle w:val="Porat"/>
      <w:ind w:hanging="1134"/>
      <w:rPr>
        <w:rFonts w:ascii="Arial" w:hAnsi="Arial" w:cs="Arial"/>
        <w:sz w:val="20"/>
        <w:szCs w:val="20"/>
      </w:rPr>
    </w:pPr>
    <w:r w:rsidRPr="00A0796E">
      <w:rPr>
        <w:rFonts w:ascii="Arial" w:hAnsi="Arial" w:cs="Arial"/>
        <w:sz w:val="20"/>
        <w:szCs w:val="20"/>
      </w:rPr>
      <w:t xml:space="preserve">          El. paštas </w:t>
    </w:r>
    <w:hyperlink r:id="rId2" w:history="1">
      <w:r w:rsidRPr="00A0796E">
        <w:rPr>
          <w:rStyle w:val="Hipersaitas"/>
          <w:rFonts w:ascii="Arial" w:hAnsi="Arial" w:cs="Arial"/>
          <w:sz w:val="20"/>
          <w:szCs w:val="20"/>
        </w:rPr>
        <w:t>savivaldybe@klaipedos-r.lt</w:t>
      </w:r>
    </w:hyperlink>
    <w:r w:rsidRPr="00A0796E">
      <w:rPr>
        <w:rFonts w:ascii="Arial" w:hAnsi="Arial" w:cs="Arial"/>
        <w:sz w:val="20"/>
        <w:szCs w:val="20"/>
      </w:rPr>
      <w:t xml:space="preserve">                  </w:t>
    </w:r>
    <w:hyperlink r:id="rId3" w:history="1">
      <w:r w:rsidRPr="00A0796E">
        <w:rPr>
          <w:rStyle w:val="Hipersaitas"/>
          <w:rFonts w:ascii="Arial" w:hAnsi="Arial" w:cs="Arial"/>
          <w:sz w:val="20"/>
          <w:szCs w:val="20"/>
        </w:rPr>
        <w:t>www.klaipedos-r.lt</w:t>
      </w:r>
    </w:hyperlink>
  </w:p>
  <w:p w14:paraId="65BDD515" w14:textId="10F2421D" w:rsidR="00FB1496" w:rsidRDefault="00DC7D42" w:rsidP="00FB1496">
    <w:pPr>
      <w:pStyle w:val="Porat"/>
      <w:tabs>
        <w:tab w:val="left" w:pos="8685"/>
      </w:tabs>
      <w:ind w:hanging="1134"/>
      <w:rPr>
        <w:lang w:val="en-US"/>
      </w:rPr>
    </w:pPr>
    <w:r w:rsidRPr="00A0796E">
      <w:rPr>
        <w:rFonts w:ascii="Arial" w:hAnsi="Arial" w:cs="Arial"/>
        <w:sz w:val="20"/>
        <w:szCs w:val="20"/>
      </w:rPr>
      <w:t xml:space="preserve">          </w:t>
    </w:r>
  </w:p>
  <w:p w14:paraId="22779568" w14:textId="115249AF" w:rsidR="00DC7D42" w:rsidRPr="00DC7D42" w:rsidRDefault="00DC7D42" w:rsidP="00DC7D42">
    <w:pPr>
      <w:pStyle w:val="Porat"/>
      <w:tabs>
        <w:tab w:val="left" w:pos="8685"/>
      </w:tabs>
      <w:ind w:hanging="567"/>
      <w:rPr>
        <w:rFonts w:ascii="Arial" w:hAnsi="Arial" w:cs="Arial"/>
        <w:sz w:val="20"/>
        <w:szCs w:val="20"/>
      </w:rPr>
    </w:pP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30B1B" w14:textId="77777777" w:rsidR="00A909C6" w:rsidRDefault="00A909C6" w:rsidP="00DC7D42">
      <w:pPr>
        <w:spacing w:after="0" w:line="240" w:lineRule="auto"/>
      </w:pPr>
      <w:r>
        <w:separator/>
      </w:r>
    </w:p>
  </w:footnote>
  <w:footnote w:type="continuationSeparator" w:id="0">
    <w:p w14:paraId="65CE531C" w14:textId="77777777" w:rsidR="00A909C6" w:rsidRDefault="00A909C6" w:rsidP="00DC7D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768"/>
    <w:rsid w:val="00093827"/>
    <w:rsid w:val="001439B6"/>
    <w:rsid w:val="001445A9"/>
    <w:rsid w:val="00176C9E"/>
    <w:rsid w:val="00193F49"/>
    <w:rsid w:val="00210FC1"/>
    <w:rsid w:val="00286A02"/>
    <w:rsid w:val="002F3BED"/>
    <w:rsid w:val="00307193"/>
    <w:rsid w:val="00380053"/>
    <w:rsid w:val="003C4602"/>
    <w:rsid w:val="00454505"/>
    <w:rsid w:val="004723FE"/>
    <w:rsid w:val="004D22C0"/>
    <w:rsid w:val="004F0941"/>
    <w:rsid w:val="00590224"/>
    <w:rsid w:val="006930D5"/>
    <w:rsid w:val="007A69BB"/>
    <w:rsid w:val="007F7C27"/>
    <w:rsid w:val="00896681"/>
    <w:rsid w:val="00946A5E"/>
    <w:rsid w:val="009B6354"/>
    <w:rsid w:val="00A909C6"/>
    <w:rsid w:val="00AA7D4B"/>
    <w:rsid w:val="00AD08D4"/>
    <w:rsid w:val="00AE776C"/>
    <w:rsid w:val="00B20019"/>
    <w:rsid w:val="00C34043"/>
    <w:rsid w:val="00C66605"/>
    <w:rsid w:val="00CB21D7"/>
    <w:rsid w:val="00DA0F4B"/>
    <w:rsid w:val="00DC7D42"/>
    <w:rsid w:val="00DF0FB1"/>
    <w:rsid w:val="00EA36A8"/>
    <w:rsid w:val="00EA6D27"/>
    <w:rsid w:val="00F72060"/>
    <w:rsid w:val="00FB1496"/>
    <w:rsid w:val="00FB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60D561"/>
  <w15:chartTrackingRefBased/>
  <w15:docId w15:val="{DD18C70B-B487-4E4B-9628-8A2CC81E1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46A5E"/>
    <w:pPr>
      <w:spacing w:line="254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46A5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946A5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46A5E"/>
    <w:rPr>
      <w:color w:val="605E5C"/>
      <w:shd w:val="clear" w:color="auto" w:fill="E1DFDD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946A5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C7D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C7D42"/>
    <w:rPr>
      <w:kern w:val="0"/>
      <w14:ligatures w14:val="none"/>
    </w:rPr>
  </w:style>
  <w:style w:type="paragraph" w:styleId="Porat">
    <w:name w:val="footer"/>
    <w:basedOn w:val="prastasis"/>
    <w:link w:val="PoratDiagrama"/>
    <w:unhideWhenUsed/>
    <w:rsid w:val="00DC7D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DC7D42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158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Emilija Baranauskaitė</dc:creator>
  <cp:keywords/>
  <dc:description/>
  <cp:lastModifiedBy>Viktorija Bakšinskytė</cp:lastModifiedBy>
  <cp:revision>2</cp:revision>
  <dcterms:created xsi:type="dcterms:W3CDTF">2026-05-18T10:19:00Z</dcterms:created>
  <dcterms:modified xsi:type="dcterms:W3CDTF">2026-05-18T10:19:00Z</dcterms:modified>
</cp:coreProperties>
</file>